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DB6D" w14:textId="77777777" w:rsidR="00707E20" w:rsidRPr="000B697E" w:rsidRDefault="00707E20" w:rsidP="00707E20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13A8AB68" w14:textId="4B75B132" w:rsidR="00707E20" w:rsidRPr="000B697E" w:rsidRDefault="00707E20" w:rsidP="00707E20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48C48135" w14:textId="77777777" w:rsidR="00707E20" w:rsidRPr="000B697E" w:rsidRDefault="00707E20" w:rsidP="00707E20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359DB295" w14:textId="77777777" w:rsidR="00707E20" w:rsidRPr="000B697E" w:rsidRDefault="00707E20" w:rsidP="00707E20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31710212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</w:t>
      </w:r>
      <w:r w:rsidR="00555F5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5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</w:t>
      </w:r>
      <w:r w:rsidR="000B697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</w:t>
      </w:r>
      <w:r w:rsidR="00555F5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2</w:t>
      </w:r>
    </w:p>
    <w:p w14:paraId="77955A20" w14:textId="77777777" w:rsidR="008F2EBE" w:rsidRPr="008C6C00" w:rsidRDefault="008F2EBE" w:rsidP="00E868AF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7C0C65E8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0642C1">
        <w:rPr>
          <w:rFonts w:asciiTheme="minorHAnsi" w:eastAsiaTheme="minorHAnsi" w:hAnsiTheme="minorHAnsi" w:cstheme="minorHAnsi"/>
          <w:bCs w:val="0"/>
          <w:sz w:val="28"/>
          <w:szCs w:val="28"/>
        </w:rPr>
        <w:t>9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777777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 xml:space="preserve">(Aceasta declarație va fi depusă </w:t>
      </w:r>
      <w:r>
        <w:rPr>
          <w:i/>
          <w:szCs w:val="20"/>
        </w:rPr>
        <w:t xml:space="preserve">odată cu cererea de </w:t>
      </w:r>
      <w:r w:rsidRPr="00135372">
        <w:rPr>
          <w:i/>
          <w:szCs w:val="20"/>
        </w:rPr>
        <w:t>finanţare, cât și în perioada de implementare-după caz)</w:t>
      </w:r>
    </w:p>
    <w:p w14:paraId="7C67A481" w14:textId="57693D89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(completaţi cu denumirea organizaţiei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>având funcția ............................... cunoscând prevederile Codului Penal privind falsul în declarații și falsul intelectual, declar pe propria răspundere că documentațiile tehnico-economice (</w:t>
      </w:r>
      <w:r w:rsidRPr="00B16BF0">
        <w:rPr>
          <w:rFonts w:eastAsia="Times New Roman" w:cstheme="minorHAnsi"/>
          <w:i/>
          <w:snapToGrid w:val="0"/>
          <w:lang w:val="ro-RO"/>
        </w:rPr>
        <w:t>D.A.L.I., S.F., P.T.,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</w:t>
      </w:r>
      <w:r w:rsidR="007C0916">
        <w:rPr>
          <w:rFonts w:eastAsia="Times New Roman" w:cstheme="minorHAnsi"/>
          <w:i/>
          <w:snapToGrid w:val="0"/>
          <w:lang w:val="ro-RO"/>
        </w:rPr>
        <w:t>My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</w:t>
      </w:r>
      <w:r w:rsidR="007C0916">
        <w:rPr>
          <w:rFonts w:eastAsia="Times New Roman" w:cstheme="minorHAnsi"/>
          <w:b/>
          <w:snapToGrid w:val="0"/>
          <w:lang w:val="ro-RO"/>
        </w:rPr>
        <w:t>ă</w:t>
      </w:r>
      <w:r w:rsidRPr="00B16BF0">
        <w:rPr>
          <w:rFonts w:eastAsia="Times New Roman" w:cstheme="minorHAnsi"/>
          <w:b/>
          <w:snapToGrid w:val="0"/>
          <w:lang w:val="ro-RO"/>
        </w:rPr>
        <w:t xml:space="preserve">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nr.10/1995 privind calitatea în construcții (repu</w:t>
      </w:r>
      <w:r w:rsidR="00BF5B4F">
        <w:rPr>
          <w:rFonts w:eastAsia="Times New Roman" w:cstheme="minorHAnsi"/>
          <w:b/>
          <w:snapToGrid w:val="0"/>
          <w:lang w:val="ro-RO"/>
        </w:rPr>
        <w:t>b</w:t>
      </w:r>
      <w:r w:rsidRPr="00B16BF0">
        <w:rPr>
          <w:rFonts w:eastAsia="Times New Roman" w:cstheme="minorHAnsi"/>
          <w:b/>
          <w:snapToGrid w:val="0"/>
          <w:lang w:val="ro-RO"/>
        </w:rPr>
        <w:t>licată) și sunt conforme prevederilor Hotărârii de Guvern nr.907/2016- actualizată</w:t>
      </w:r>
      <w:r w:rsidRPr="00B16BF0">
        <w:rPr>
          <w:rFonts w:eastAsia="Times New Roman" w:cstheme="minorHAnsi"/>
          <w:snapToGrid w:val="0"/>
          <w:lang w:val="ro-RO"/>
        </w:rPr>
        <w:t xml:space="preserve"> .</w:t>
      </w:r>
    </w:p>
    <w:p w14:paraId="2F1EEDDD" w14:textId="177289BB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 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>de  Consiliul/Comisia Tehnico-Economic(ă)/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tehnico-economice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64ED1995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t>1. Declarații pe proprie răspundere ale  președintelui/membrilor consiliului / comisiei tehnico-economic</w:t>
      </w:r>
      <w:r w:rsidR="00A62618" w:rsidRPr="00A62618">
        <w:rPr>
          <w:rFonts w:eastAsia="Times New Roman" w:cstheme="minorHAnsi"/>
          <w:b/>
          <w:i/>
          <w:snapToGrid w:val="0"/>
          <w:lang w:val="ro-RO"/>
        </w:rPr>
        <w:t>(e)/Comisiei de recepție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 w:rsidTr="00E82895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5B6314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2498BC3A" w14:textId="77777777" w:rsidR="00E868AF" w:rsidRDefault="00E868AF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98E2970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lastRenderedPageBreak/>
        <w:t>Declarație pe propria răspundere a președintelui/ membrilor consiliului/ comisiei tehnico-economic</w:t>
      </w:r>
      <w:r w:rsidR="007B177A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(</w:t>
      </w: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e</w:t>
      </w:r>
      <w:r w:rsidR="007B177A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)</w:t>
      </w: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/</w:t>
      </w:r>
      <w:r w:rsidR="006A5377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 xml:space="preserve">Comisiei </w:t>
      </w: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r w:rsidRPr="004F0074">
        <w:rPr>
          <w:rFonts w:ascii="Calibri" w:eastAsia="Times New Roman" w:hAnsi="Calibri" w:cs="Calibri"/>
          <w:i/>
          <w:lang w:val="ro-RO"/>
        </w:rPr>
        <w:t>finanţare</w:t>
      </w:r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76FB437D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în calitate de președinte / membru al Consiliului / Comisiei tehnico-economic</w:t>
      </w:r>
      <w:r w:rsidR="007B177A">
        <w:rPr>
          <w:rFonts w:ascii="Calibri" w:eastAsia="Times New Roman" w:hAnsi="Calibri" w:cs="Calibri"/>
          <w:b/>
          <w:snapToGrid w:val="0"/>
          <w:lang w:val="ro-RO"/>
        </w:rPr>
        <w:t>(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e</w:t>
      </w:r>
      <w:r w:rsidR="007B177A">
        <w:rPr>
          <w:rFonts w:ascii="Calibri" w:eastAsia="Times New Roman" w:hAnsi="Calibri" w:cs="Calibri"/>
          <w:b/>
          <w:snapToGrid w:val="0"/>
          <w:lang w:val="ro-RO"/>
        </w:rPr>
        <w:t>)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/</w:t>
      </w:r>
      <w:r w:rsidR="006A5377">
        <w:rPr>
          <w:rFonts w:ascii="Calibri" w:eastAsia="Times New Roman" w:hAnsi="Calibri" w:cs="Calibri"/>
          <w:b/>
          <w:snapToGrid w:val="0"/>
          <w:lang w:val="ro-RO"/>
        </w:rPr>
        <w:t xml:space="preserve">Comisiei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 recepție a documentațiilor tehnico-economice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declar pe propria răspundere că am analizat și verificat/recepționat documentația tehnico-economică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DALI, SF, PT,după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nr.10/1995 privind calitatea în construcții (republicată) și este conformă prevederilor Hotărârii de Guvern nr.907/2016-actualizată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D4F2" w14:textId="77777777" w:rsidR="00B71B0F" w:rsidRDefault="00B71B0F" w:rsidP="002164BC">
      <w:pPr>
        <w:spacing w:after="0" w:line="240" w:lineRule="auto"/>
      </w:pPr>
      <w:r>
        <w:separator/>
      </w:r>
    </w:p>
  </w:endnote>
  <w:endnote w:type="continuationSeparator" w:id="0">
    <w:p w14:paraId="39F8E323" w14:textId="77777777" w:rsidR="00B71B0F" w:rsidRDefault="00B71B0F" w:rsidP="002164BC">
      <w:pPr>
        <w:spacing w:after="0" w:line="240" w:lineRule="auto"/>
      </w:pPr>
      <w:r>
        <w:continuationSeparator/>
      </w:r>
    </w:p>
  </w:endnote>
  <w:endnote w:type="continuationNotice" w:id="1">
    <w:p w14:paraId="3E6BED1B" w14:textId="77777777" w:rsidR="00B71B0F" w:rsidRDefault="00B71B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9F1975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2B3F8711" w14:textId="35524F95" w:rsidR="00A952F6" w:rsidRPr="00A952F6" w:rsidRDefault="00A952F6" w:rsidP="00A952F6">
    <w:pPr>
      <w:pStyle w:val="Footer"/>
      <w:jc w:val="center"/>
      <w:rPr>
        <w:b/>
        <w:color w:val="002060"/>
        <w:sz w:val="18"/>
        <w:szCs w:val="18"/>
        <w:lang w:val="ro-RO"/>
      </w:rPr>
    </w:pPr>
    <w:r w:rsidRPr="00A952F6">
      <w:rPr>
        <w:b/>
        <w:color w:val="002060"/>
        <w:sz w:val="18"/>
        <w:szCs w:val="18"/>
        <w:lang w:val="ro-RO"/>
      </w:rPr>
      <w:t>strada Don</w:t>
    </w:r>
    <w:r w:rsidR="005A3550">
      <w:rPr>
        <w:b/>
        <w:color w:val="002060"/>
        <w:sz w:val="18"/>
        <w:szCs w:val="18"/>
        <w:lang w:val="ro-RO"/>
      </w:rPr>
      <w:t>at</w:t>
    </w:r>
    <w:r w:rsidRPr="00A952F6">
      <w:rPr>
        <w:b/>
        <w:color w:val="002060"/>
        <w:sz w:val="18"/>
        <w:szCs w:val="18"/>
        <w:lang w:val="ro-RO"/>
      </w:rPr>
      <w:t>h, număr 53A, Cluj-Napoca, județul Cluj, Cod poştal: 400293</w:t>
    </w:r>
  </w:p>
  <w:p w14:paraId="1C6AC47E" w14:textId="69C6EBA4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</w:t>
    </w:r>
    <w:r w:rsidR="005A3550">
      <w:rPr>
        <w:b/>
        <w:color w:val="002060"/>
        <w:sz w:val="18"/>
        <w:szCs w:val="18"/>
      </w:rPr>
      <w:t>.am</w:t>
    </w:r>
    <w:r w:rsidRPr="00D7265C">
      <w:rPr>
        <w:b/>
        <w:color w:val="002060"/>
        <w:sz w:val="18"/>
        <w:szCs w:val="18"/>
      </w:rPr>
      <w:t>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5BDC5" w14:textId="77777777" w:rsidR="00B71B0F" w:rsidRDefault="00B71B0F" w:rsidP="002164BC">
      <w:pPr>
        <w:spacing w:after="0" w:line="240" w:lineRule="auto"/>
      </w:pPr>
      <w:r>
        <w:separator/>
      </w:r>
    </w:p>
  </w:footnote>
  <w:footnote w:type="continuationSeparator" w:id="0">
    <w:p w14:paraId="427C4E6B" w14:textId="77777777" w:rsidR="00B71B0F" w:rsidRDefault="00B71B0F" w:rsidP="002164BC">
      <w:pPr>
        <w:spacing w:after="0" w:line="240" w:lineRule="auto"/>
      </w:pPr>
      <w:r>
        <w:continuationSeparator/>
      </w:r>
    </w:p>
  </w:footnote>
  <w:footnote w:type="continuationNotice" w:id="1">
    <w:p w14:paraId="6A24E6FE" w14:textId="77777777" w:rsidR="00B71B0F" w:rsidRDefault="00B71B0F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 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A270" w14:textId="69C22FA1" w:rsidR="00023A9E" w:rsidRDefault="00555F52">
    <w:pPr>
      <w:pStyle w:val="Header"/>
    </w:pPr>
    <w:r>
      <w:rPr>
        <w:noProof/>
      </w:rPr>
      <w:drawing>
        <wp:inline distT="0" distB="0" distL="0" distR="0" wp14:anchorId="59AA19D7" wp14:editId="6DAE2B96">
          <wp:extent cx="5399405" cy="719455"/>
          <wp:effectExtent l="0" t="0" r="0" b="0"/>
          <wp:docPr id="210930445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0445" name="Imagine 1" descr="A blue and whit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697E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3A5D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6064"/>
    <w:rsid w:val="001B0AC1"/>
    <w:rsid w:val="001B3062"/>
    <w:rsid w:val="001B5441"/>
    <w:rsid w:val="001B73F4"/>
    <w:rsid w:val="001C18C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E75BD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295C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5F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3550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A5377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07E20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28D0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177A"/>
    <w:rsid w:val="007B2B2A"/>
    <w:rsid w:val="007B2E5F"/>
    <w:rsid w:val="007B75AD"/>
    <w:rsid w:val="007C01B8"/>
    <w:rsid w:val="007C0916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3D75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197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2618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52F6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1B0F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BF5B4F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7E0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4E5E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57460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291F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868AF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Revision">
    <w:name w:val="Revision"/>
    <w:hidden/>
    <w:uiPriority w:val="99"/>
    <w:semiHidden/>
    <w:rsid w:val="00555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4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9D455-D46B-494C-894E-AAF6E96EEDD4}"/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0FAF7-C977-45F4-96B7-E981E32DC02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Florin Simonca</cp:lastModifiedBy>
  <cp:revision>8</cp:revision>
  <cp:lastPrinted>2017-12-05T21:08:00Z</cp:lastPrinted>
  <dcterms:created xsi:type="dcterms:W3CDTF">2023-06-21T11:33:00Z</dcterms:created>
  <dcterms:modified xsi:type="dcterms:W3CDTF">2025-10-08T08:47:00Z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